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2D37" w:rsidRDefault="00392D37" w:rsidP="00392D37">
      <w:pPr>
        <w:pStyle w:val="a5"/>
        <w:spacing w:line="240" w:lineRule="auto"/>
        <w:ind w:left="4956" w:firstLine="708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 w:val="0"/>
          <w:bCs w:val="0"/>
          <w:sz w:val="24"/>
        </w:rPr>
        <w:t xml:space="preserve">                  </w:t>
      </w:r>
    </w:p>
    <w:p w:rsidR="00392D37" w:rsidRPr="00D67709" w:rsidRDefault="00392D37" w:rsidP="00392D37">
      <w:pPr>
        <w:pStyle w:val="a3"/>
        <w:spacing w:line="240" w:lineRule="auto"/>
        <w:rPr>
          <w:rFonts w:ascii="Times New Roman" w:hAnsi="Times New Roman" w:cs="Times New Roman"/>
          <w:i w:val="0"/>
          <w:iCs w:val="0"/>
          <w:sz w:val="22"/>
          <w:szCs w:val="22"/>
        </w:rPr>
      </w:pPr>
      <w:r w:rsidRPr="00D67709">
        <w:rPr>
          <w:rFonts w:ascii="Times New Roman" w:hAnsi="Times New Roman" w:cs="Times New Roman"/>
          <w:i w:val="0"/>
          <w:iCs w:val="0"/>
          <w:sz w:val="22"/>
          <w:szCs w:val="22"/>
        </w:rPr>
        <w:t xml:space="preserve">  РОССИЙСКАЯ  ФЕДЕРАЦИЯ</w:t>
      </w:r>
    </w:p>
    <w:p w:rsidR="00392D37" w:rsidRPr="00D67709" w:rsidRDefault="00392D37" w:rsidP="00392D37">
      <w:pPr>
        <w:pStyle w:val="a3"/>
        <w:spacing w:line="240" w:lineRule="auto"/>
        <w:rPr>
          <w:rFonts w:ascii="Times New Roman" w:hAnsi="Times New Roman" w:cs="Times New Roman"/>
          <w:i w:val="0"/>
          <w:iCs w:val="0"/>
          <w:sz w:val="22"/>
          <w:szCs w:val="22"/>
        </w:rPr>
      </w:pPr>
      <w:r w:rsidRPr="00D67709">
        <w:rPr>
          <w:rFonts w:ascii="Times New Roman" w:hAnsi="Times New Roman" w:cs="Times New Roman"/>
          <w:i w:val="0"/>
          <w:iCs w:val="0"/>
          <w:sz w:val="22"/>
          <w:szCs w:val="22"/>
        </w:rPr>
        <w:t>БРЯНСКАЯ ОБЛАСТЬ</w:t>
      </w:r>
    </w:p>
    <w:p w:rsidR="00392D37" w:rsidRPr="00D67709" w:rsidRDefault="00392D37" w:rsidP="00392D37">
      <w:pPr>
        <w:pStyle w:val="a3"/>
        <w:spacing w:line="240" w:lineRule="auto"/>
        <w:rPr>
          <w:rFonts w:ascii="Times New Roman" w:hAnsi="Times New Roman" w:cs="Times New Roman"/>
          <w:i w:val="0"/>
          <w:iCs w:val="0"/>
          <w:sz w:val="22"/>
          <w:szCs w:val="22"/>
        </w:rPr>
      </w:pPr>
      <w:r w:rsidRPr="00D67709">
        <w:rPr>
          <w:rFonts w:ascii="Times New Roman" w:hAnsi="Times New Roman" w:cs="Times New Roman"/>
          <w:i w:val="0"/>
          <w:iCs w:val="0"/>
          <w:sz w:val="22"/>
          <w:szCs w:val="22"/>
        </w:rPr>
        <w:t>МУНИЦИПАЛЬНОЕ ОБРАЗОВАНИЕ «УНЕЧСКИЙ МУНИЦИПАЛЬНЫЙ РАЙОН»</w:t>
      </w:r>
    </w:p>
    <w:p w:rsidR="00392D37" w:rsidRPr="00D67709" w:rsidRDefault="00392D37" w:rsidP="00392D37">
      <w:pPr>
        <w:pStyle w:val="a3"/>
        <w:rPr>
          <w:rFonts w:ascii="Times New Roman" w:hAnsi="Times New Roman" w:cs="Times New Roman"/>
          <w:i w:val="0"/>
          <w:iCs w:val="0"/>
          <w:sz w:val="22"/>
          <w:szCs w:val="22"/>
        </w:rPr>
      </w:pPr>
      <w:r w:rsidRPr="00D67709">
        <w:rPr>
          <w:rFonts w:ascii="Times New Roman" w:hAnsi="Times New Roman" w:cs="Times New Roman"/>
          <w:i w:val="0"/>
          <w:iCs w:val="0"/>
          <w:sz w:val="22"/>
          <w:szCs w:val="22"/>
        </w:rPr>
        <w:t>АДМИНИСТРАЦИЯ УНЕЧСКОГО РАЙОНА</w:t>
      </w:r>
    </w:p>
    <w:p w:rsidR="00392D37" w:rsidRPr="00B24C19" w:rsidRDefault="00392D37" w:rsidP="00392D37">
      <w:pPr>
        <w:pStyle w:val="a5"/>
        <w:spacing w:line="240" w:lineRule="auto"/>
        <w:rPr>
          <w:rFonts w:ascii="Times New Roman" w:hAnsi="Times New Roman" w:cs="Times New Roman"/>
          <w:sz w:val="27"/>
          <w:szCs w:val="27"/>
        </w:rPr>
      </w:pPr>
      <w:r w:rsidRPr="00B24C19">
        <w:rPr>
          <w:rFonts w:ascii="Times New Roman" w:hAnsi="Times New Roman" w:cs="Times New Roman"/>
          <w:sz w:val="27"/>
          <w:szCs w:val="27"/>
        </w:rPr>
        <w:t xml:space="preserve"> КОМИТЕТ  ПО УПРАВЛЕНИЮ МУНИЦИПАЛЬНЫМ  ИМУЩЕСТВОМ УНЕЧСКОГО  РАЙОНА</w:t>
      </w:r>
    </w:p>
    <w:p w:rsidR="00392D37" w:rsidRDefault="00392D37" w:rsidP="00392D37">
      <w:pPr>
        <w:pStyle w:val="a5"/>
        <w:spacing w:line="240" w:lineRule="auto"/>
        <w:rPr>
          <w:rFonts w:ascii="Times New Roman" w:hAnsi="Times New Roman" w:cs="Times New Roman"/>
          <w:b w:val="0"/>
          <w:sz w:val="20"/>
          <w:szCs w:val="20"/>
        </w:rPr>
      </w:pPr>
      <w:r>
        <w:rPr>
          <w:rFonts w:ascii="Times New Roman" w:hAnsi="Times New Roman" w:cs="Times New Roman"/>
          <w:b w:val="0"/>
          <w:sz w:val="20"/>
          <w:szCs w:val="20"/>
        </w:rPr>
        <w:t>площадь Ленина, дом 1, город Унеча, Брянская область, 243300</w:t>
      </w:r>
    </w:p>
    <w:p w:rsidR="00392D37" w:rsidRPr="00284725" w:rsidRDefault="00392D37" w:rsidP="00392D37">
      <w:pPr>
        <w:pStyle w:val="a5"/>
        <w:spacing w:line="240" w:lineRule="auto"/>
        <w:rPr>
          <w:rFonts w:ascii="Times New Roman" w:hAnsi="Times New Roman" w:cs="Times New Roman"/>
          <w:b w:val="0"/>
          <w:sz w:val="20"/>
          <w:szCs w:val="20"/>
        </w:rPr>
      </w:pPr>
      <w:r>
        <w:rPr>
          <w:rFonts w:ascii="Times New Roman" w:hAnsi="Times New Roman" w:cs="Times New Roman"/>
          <w:b w:val="0"/>
          <w:sz w:val="20"/>
          <w:szCs w:val="20"/>
        </w:rPr>
        <w:t>телефон: 8(48351) 2-12-15, 2-38-87, факс: 8(48351) 2-20-92</w:t>
      </w:r>
    </w:p>
    <w:p w:rsidR="00392D37" w:rsidRPr="00392D37" w:rsidRDefault="00392D37" w:rsidP="00392D37">
      <w:pPr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 w:rsidRPr="00E16950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392D37">
        <w:rPr>
          <w:rFonts w:ascii="Times New Roman" w:hAnsi="Times New Roman" w:cs="Times New Roman"/>
          <w:sz w:val="20"/>
          <w:szCs w:val="20"/>
        </w:rPr>
        <w:t>-</w:t>
      </w:r>
      <w:r w:rsidRPr="00E16950">
        <w:rPr>
          <w:rFonts w:ascii="Times New Roman" w:hAnsi="Times New Roman" w:cs="Times New Roman"/>
          <w:sz w:val="20"/>
          <w:szCs w:val="20"/>
          <w:lang w:val="en-US"/>
        </w:rPr>
        <w:t>mail</w:t>
      </w:r>
      <w:proofErr w:type="gramEnd"/>
      <w:r w:rsidRPr="00392D37">
        <w:rPr>
          <w:rFonts w:ascii="Times New Roman" w:hAnsi="Times New Roman" w:cs="Times New Roman"/>
          <w:sz w:val="20"/>
          <w:szCs w:val="20"/>
        </w:rPr>
        <w:t xml:space="preserve">: </w:t>
      </w:r>
      <w:hyperlink r:id="rId4" w:history="1">
        <w:r w:rsidRPr="00B364D5">
          <w:rPr>
            <w:rStyle w:val="a7"/>
            <w:rFonts w:ascii="Times New Roman" w:hAnsi="Times New Roman" w:cs="Times New Roman"/>
            <w:sz w:val="20"/>
            <w:szCs w:val="20"/>
            <w:lang w:val="en-US"/>
          </w:rPr>
          <w:t>kumiunecha</w:t>
        </w:r>
        <w:r w:rsidRPr="00392D37">
          <w:rPr>
            <w:rStyle w:val="a7"/>
            <w:rFonts w:ascii="Times New Roman" w:hAnsi="Times New Roman" w:cs="Times New Roman"/>
            <w:sz w:val="20"/>
            <w:szCs w:val="20"/>
          </w:rPr>
          <w:t>@</w:t>
        </w:r>
        <w:r w:rsidRPr="00B364D5">
          <w:rPr>
            <w:rStyle w:val="a7"/>
            <w:rFonts w:ascii="Times New Roman" w:hAnsi="Times New Roman" w:cs="Times New Roman"/>
            <w:sz w:val="20"/>
            <w:szCs w:val="20"/>
            <w:lang w:val="en-US"/>
          </w:rPr>
          <w:t>mail</w:t>
        </w:r>
        <w:r w:rsidRPr="00392D37">
          <w:rPr>
            <w:rStyle w:val="a7"/>
            <w:rFonts w:ascii="Times New Roman" w:hAnsi="Times New Roman" w:cs="Times New Roman"/>
            <w:sz w:val="20"/>
            <w:szCs w:val="20"/>
          </w:rPr>
          <w:t>.</w:t>
        </w:r>
        <w:r w:rsidRPr="00B364D5">
          <w:rPr>
            <w:rStyle w:val="a7"/>
            <w:rFonts w:ascii="Times New Roman" w:hAnsi="Times New Roman" w:cs="Times New Roman"/>
            <w:sz w:val="20"/>
            <w:szCs w:val="20"/>
            <w:lang w:val="en-US"/>
          </w:rPr>
          <w:t>ru</w:t>
        </w:r>
      </w:hyperlink>
      <w:r w:rsidRPr="00392D37">
        <w:rPr>
          <w:rFonts w:ascii="Times New Roman" w:hAnsi="Times New Roman" w:cs="Times New Roman"/>
          <w:sz w:val="20"/>
          <w:szCs w:val="20"/>
        </w:rPr>
        <w:t xml:space="preserve"> </w:t>
      </w:r>
    </w:p>
    <w:p w:rsidR="00392D37" w:rsidRPr="00337CD2" w:rsidRDefault="00392D37" w:rsidP="00392D37">
      <w:pPr>
        <w:spacing w:line="240" w:lineRule="auto"/>
        <w:jc w:val="center"/>
        <w:rPr>
          <w:rFonts w:ascii="Times New Roman" w:hAnsi="Times New Roman" w:cs="Times New Roman"/>
          <w:sz w:val="20"/>
          <w:szCs w:val="20"/>
          <w:u w:val="single"/>
        </w:rPr>
      </w:pPr>
      <w:r>
        <w:rPr>
          <w:rFonts w:ascii="Times New Roman" w:hAnsi="Times New Roman" w:cs="Times New Roman"/>
          <w:sz w:val="20"/>
          <w:szCs w:val="20"/>
        </w:rPr>
        <w:t>ОГРН 1023201043282 ИНН 3231001342 КПП 323101001</w:t>
      </w:r>
    </w:p>
    <w:p w:rsidR="00392D37" w:rsidRPr="00337CD2" w:rsidRDefault="00392D37" w:rsidP="00392D37">
      <w:pPr>
        <w:pBdr>
          <w:top w:val="thinThickSmallGap" w:sz="24" w:space="1" w:color="auto"/>
        </w:pBdr>
        <w:spacing w:line="240" w:lineRule="auto"/>
        <w:jc w:val="center"/>
        <w:rPr>
          <w:rFonts w:ascii="Times New Roman" w:hAnsi="Times New Roman" w:cs="Times New Roman"/>
          <w:sz w:val="20"/>
          <w:szCs w:val="20"/>
          <w:u w:val="single"/>
        </w:rPr>
      </w:pPr>
    </w:p>
    <w:p w:rsidR="00392D37" w:rsidRPr="00337CD2" w:rsidRDefault="00392D37" w:rsidP="00392D37">
      <w:pPr>
        <w:spacing w:line="240" w:lineRule="auto"/>
        <w:jc w:val="center"/>
        <w:rPr>
          <w:rFonts w:ascii="Times New Roman" w:hAnsi="Times New Roman" w:cs="Times New Roman"/>
          <w:sz w:val="20"/>
          <w:szCs w:val="20"/>
          <w:u w:val="single"/>
        </w:rPr>
      </w:pPr>
    </w:p>
    <w:p w:rsidR="00392D37" w:rsidRPr="0095244E" w:rsidRDefault="0095244E" w:rsidP="00392D37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5244E">
        <w:rPr>
          <w:rFonts w:ascii="Times New Roman" w:hAnsi="Times New Roman" w:cs="Times New Roman"/>
          <w:b/>
          <w:sz w:val="24"/>
          <w:szCs w:val="24"/>
        </w:rPr>
        <w:t>от 11.10.2018г.</w:t>
      </w:r>
      <w:r w:rsidR="00E23295" w:rsidRPr="0095244E">
        <w:rPr>
          <w:rFonts w:ascii="Times New Roman" w:hAnsi="Times New Roman" w:cs="Times New Roman"/>
          <w:b/>
          <w:sz w:val="24"/>
          <w:szCs w:val="24"/>
        </w:rPr>
        <w:t xml:space="preserve"> № </w:t>
      </w:r>
      <w:r w:rsidRPr="0095244E">
        <w:rPr>
          <w:rFonts w:ascii="Times New Roman" w:hAnsi="Times New Roman" w:cs="Times New Roman"/>
          <w:b/>
          <w:sz w:val="24"/>
          <w:szCs w:val="24"/>
        </w:rPr>
        <w:t>890</w:t>
      </w:r>
    </w:p>
    <w:p w:rsidR="00F85FC1" w:rsidRDefault="00F85FC1" w:rsidP="00F85FC1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244E" w:rsidRDefault="0095244E" w:rsidP="00F85FC1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5FC1" w:rsidRPr="005916C2" w:rsidRDefault="00F85FC1" w:rsidP="00F85FC1">
      <w:pPr>
        <w:pStyle w:val="a8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916C2">
        <w:rPr>
          <w:rFonts w:ascii="Times New Roman" w:hAnsi="Times New Roman" w:cs="Times New Roman"/>
          <w:b/>
          <w:sz w:val="26"/>
          <w:szCs w:val="26"/>
        </w:rPr>
        <w:t>ИНФОРМАЦИЯ</w:t>
      </w:r>
    </w:p>
    <w:p w:rsidR="00F85FC1" w:rsidRPr="005916C2" w:rsidRDefault="00F85FC1" w:rsidP="00F85FC1">
      <w:pPr>
        <w:pStyle w:val="a8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916C2">
        <w:rPr>
          <w:rFonts w:ascii="Times New Roman" w:hAnsi="Times New Roman" w:cs="Times New Roman"/>
          <w:b/>
          <w:sz w:val="26"/>
          <w:szCs w:val="26"/>
        </w:rPr>
        <w:t>о  результатах продажи муниципального имущества</w:t>
      </w:r>
    </w:p>
    <w:p w:rsidR="00F85FC1" w:rsidRPr="005916C2" w:rsidRDefault="00F85FC1" w:rsidP="00F85FC1">
      <w:pPr>
        <w:spacing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5916C2" w:rsidRPr="005916C2" w:rsidRDefault="005916C2" w:rsidP="005916C2">
      <w:pPr>
        <w:pStyle w:val="a8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916C2">
        <w:rPr>
          <w:rFonts w:ascii="Times New Roman" w:hAnsi="Times New Roman" w:cs="Times New Roman"/>
          <w:sz w:val="26"/>
          <w:szCs w:val="26"/>
        </w:rPr>
        <w:t xml:space="preserve">Аукцион по продаже муниципального имущества с подачей предложений о цене имущества в открытой форме, назначенный продавцом – Комитетом по управлению муниципальным имуществом </w:t>
      </w:r>
      <w:proofErr w:type="spellStart"/>
      <w:r w:rsidRPr="005916C2"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Pr="005916C2">
        <w:rPr>
          <w:rFonts w:ascii="Times New Roman" w:hAnsi="Times New Roman" w:cs="Times New Roman"/>
          <w:sz w:val="26"/>
          <w:szCs w:val="26"/>
        </w:rPr>
        <w:t xml:space="preserve"> района на основании постановления администрации </w:t>
      </w:r>
      <w:proofErr w:type="spellStart"/>
      <w:r w:rsidRPr="005916C2"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Pr="005916C2">
        <w:rPr>
          <w:rFonts w:ascii="Times New Roman" w:hAnsi="Times New Roman" w:cs="Times New Roman"/>
          <w:sz w:val="26"/>
          <w:szCs w:val="26"/>
        </w:rPr>
        <w:t xml:space="preserve"> района от </w:t>
      </w:r>
      <w:r w:rsidR="00EE41FC">
        <w:rPr>
          <w:rFonts w:ascii="Times New Roman" w:hAnsi="Times New Roman" w:cs="Times New Roman"/>
          <w:sz w:val="26"/>
          <w:szCs w:val="26"/>
        </w:rPr>
        <w:t>30</w:t>
      </w:r>
      <w:r w:rsidRPr="005916C2">
        <w:rPr>
          <w:rFonts w:ascii="Times New Roman" w:hAnsi="Times New Roman" w:cs="Times New Roman"/>
          <w:sz w:val="26"/>
          <w:szCs w:val="26"/>
        </w:rPr>
        <w:t>.0</w:t>
      </w:r>
      <w:r w:rsidR="00EE41FC">
        <w:rPr>
          <w:rFonts w:ascii="Times New Roman" w:hAnsi="Times New Roman" w:cs="Times New Roman"/>
          <w:sz w:val="26"/>
          <w:szCs w:val="26"/>
        </w:rPr>
        <w:t>8</w:t>
      </w:r>
      <w:r w:rsidRPr="005916C2">
        <w:rPr>
          <w:rFonts w:ascii="Times New Roman" w:hAnsi="Times New Roman" w:cs="Times New Roman"/>
          <w:sz w:val="26"/>
          <w:szCs w:val="26"/>
        </w:rPr>
        <w:t xml:space="preserve">.2018г. № </w:t>
      </w:r>
      <w:r w:rsidR="00EE41FC">
        <w:rPr>
          <w:rFonts w:ascii="Times New Roman" w:hAnsi="Times New Roman" w:cs="Times New Roman"/>
          <w:sz w:val="26"/>
          <w:szCs w:val="26"/>
        </w:rPr>
        <w:t>224</w:t>
      </w:r>
      <w:r w:rsidRPr="005916C2">
        <w:rPr>
          <w:rFonts w:ascii="Times New Roman" w:hAnsi="Times New Roman" w:cs="Times New Roman"/>
          <w:sz w:val="26"/>
          <w:szCs w:val="26"/>
        </w:rPr>
        <w:t xml:space="preserve"> на </w:t>
      </w:r>
      <w:r w:rsidR="00E23295">
        <w:rPr>
          <w:rFonts w:ascii="Times New Roman" w:hAnsi="Times New Roman" w:cs="Times New Roman"/>
          <w:sz w:val="26"/>
          <w:szCs w:val="26"/>
        </w:rPr>
        <w:t xml:space="preserve">             </w:t>
      </w:r>
      <w:r w:rsidR="00C954EA">
        <w:rPr>
          <w:rFonts w:ascii="Times New Roman" w:hAnsi="Times New Roman" w:cs="Times New Roman"/>
          <w:sz w:val="26"/>
          <w:szCs w:val="26"/>
        </w:rPr>
        <w:t>1</w:t>
      </w:r>
      <w:r w:rsidR="00EE41FC">
        <w:rPr>
          <w:rFonts w:ascii="Times New Roman" w:hAnsi="Times New Roman" w:cs="Times New Roman"/>
          <w:sz w:val="26"/>
          <w:szCs w:val="26"/>
        </w:rPr>
        <w:t>2</w:t>
      </w:r>
      <w:r w:rsidRPr="005916C2">
        <w:rPr>
          <w:rFonts w:ascii="Times New Roman" w:hAnsi="Times New Roman" w:cs="Times New Roman"/>
          <w:sz w:val="26"/>
          <w:szCs w:val="26"/>
        </w:rPr>
        <w:t xml:space="preserve"> </w:t>
      </w:r>
      <w:r w:rsidR="00C954EA">
        <w:rPr>
          <w:rFonts w:ascii="Times New Roman" w:hAnsi="Times New Roman" w:cs="Times New Roman"/>
          <w:sz w:val="26"/>
          <w:szCs w:val="26"/>
        </w:rPr>
        <w:t xml:space="preserve"> </w:t>
      </w:r>
      <w:r w:rsidR="00EE41FC">
        <w:rPr>
          <w:rFonts w:ascii="Times New Roman" w:hAnsi="Times New Roman" w:cs="Times New Roman"/>
          <w:sz w:val="26"/>
          <w:szCs w:val="26"/>
        </w:rPr>
        <w:t>октября</w:t>
      </w:r>
      <w:r w:rsidRPr="005916C2">
        <w:rPr>
          <w:rFonts w:ascii="Times New Roman" w:hAnsi="Times New Roman" w:cs="Times New Roman"/>
          <w:sz w:val="26"/>
          <w:szCs w:val="26"/>
        </w:rPr>
        <w:t xml:space="preserve">  2018 года: </w:t>
      </w:r>
    </w:p>
    <w:p w:rsidR="005916C2" w:rsidRPr="005916C2" w:rsidRDefault="005916C2" w:rsidP="005916C2">
      <w:pPr>
        <w:pStyle w:val="2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5916C2">
        <w:rPr>
          <w:rFonts w:ascii="Times New Roman" w:hAnsi="Times New Roman" w:cs="Times New Roman"/>
          <w:b w:val="0"/>
          <w:bCs w:val="0"/>
          <w:sz w:val="26"/>
          <w:szCs w:val="26"/>
        </w:rPr>
        <w:t>Лот № 1</w:t>
      </w:r>
      <w:r w:rsidR="00257216">
        <w:rPr>
          <w:rFonts w:ascii="Times New Roman" w:hAnsi="Times New Roman" w:cs="Times New Roman"/>
          <w:b w:val="0"/>
          <w:bCs w:val="0"/>
          <w:sz w:val="26"/>
          <w:szCs w:val="26"/>
        </w:rPr>
        <w:t>.</w:t>
      </w:r>
      <w:r w:rsidRPr="005916C2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</w:t>
      </w:r>
      <w:r w:rsidR="00257216">
        <w:rPr>
          <w:rFonts w:ascii="Times New Roman" w:hAnsi="Times New Roman" w:cs="Times New Roman"/>
          <w:b w:val="0"/>
          <w:bCs w:val="0"/>
          <w:sz w:val="26"/>
          <w:szCs w:val="26"/>
        </w:rPr>
        <w:t>Н</w:t>
      </w:r>
      <w:r w:rsidRPr="005916C2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ежилое помещение общей площадью 21,3 кв.м., назначение: нежилое, кадастровый номер 32:27:0160201:295, местоположение: Брянская область, </w:t>
      </w:r>
      <w:proofErr w:type="spellStart"/>
      <w:r w:rsidRPr="005916C2">
        <w:rPr>
          <w:rFonts w:ascii="Times New Roman" w:hAnsi="Times New Roman" w:cs="Times New Roman"/>
          <w:b w:val="0"/>
          <w:bCs w:val="0"/>
          <w:sz w:val="26"/>
          <w:szCs w:val="26"/>
        </w:rPr>
        <w:t>Унечский</w:t>
      </w:r>
      <w:proofErr w:type="spellEnd"/>
      <w:r w:rsidRPr="005916C2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район, </w:t>
      </w:r>
      <w:proofErr w:type="gramStart"/>
      <w:r w:rsidRPr="005916C2">
        <w:rPr>
          <w:rFonts w:ascii="Times New Roman" w:hAnsi="Times New Roman" w:cs="Times New Roman"/>
          <w:b w:val="0"/>
          <w:bCs w:val="0"/>
          <w:sz w:val="26"/>
          <w:szCs w:val="26"/>
        </w:rPr>
        <w:t>г</w:t>
      </w:r>
      <w:proofErr w:type="gramEnd"/>
      <w:r w:rsidRPr="005916C2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. Унеча, ул. Октябрьская, д. 3, </w:t>
      </w:r>
      <w:proofErr w:type="spellStart"/>
      <w:r w:rsidRPr="005916C2">
        <w:rPr>
          <w:rFonts w:ascii="Times New Roman" w:hAnsi="Times New Roman" w:cs="Times New Roman"/>
          <w:b w:val="0"/>
          <w:bCs w:val="0"/>
          <w:sz w:val="26"/>
          <w:szCs w:val="26"/>
        </w:rPr>
        <w:t>пом</w:t>
      </w:r>
      <w:proofErr w:type="spellEnd"/>
      <w:r w:rsidRPr="005916C2">
        <w:rPr>
          <w:rFonts w:ascii="Times New Roman" w:hAnsi="Times New Roman" w:cs="Times New Roman"/>
          <w:b w:val="0"/>
          <w:bCs w:val="0"/>
          <w:sz w:val="26"/>
          <w:szCs w:val="26"/>
        </w:rPr>
        <w:t>. 1</w:t>
      </w:r>
      <w:r w:rsidR="00E23295">
        <w:rPr>
          <w:rFonts w:ascii="Times New Roman" w:hAnsi="Times New Roman" w:cs="Times New Roman"/>
          <w:b w:val="0"/>
          <w:bCs w:val="0"/>
          <w:sz w:val="26"/>
          <w:szCs w:val="26"/>
        </w:rPr>
        <w:t>,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</w:t>
      </w:r>
      <w:r w:rsidRPr="005916C2">
        <w:rPr>
          <w:rFonts w:ascii="Times New Roman" w:hAnsi="Times New Roman" w:cs="Times New Roman"/>
          <w:b w:val="0"/>
          <w:sz w:val="26"/>
          <w:szCs w:val="26"/>
        </w:rPr>
        <w:t>в 10-00 часов по московскому времени;</w:t>
      </w:r>
    </w:p>
    <w:p w:rsidR="005916C2" w:rsidRPr="005916C2" w:rsidRDefault="005916C2" w:rsidP="005916C2">
      <w:pPr>
        <w:pStyle w:val="2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5916C2">
        <w:rPr>
          <w:rFonts w:ascii="Times New Roman" w:hAnsi="Times New Roman" w:cs="Times New Roman"/>
          <w:b w:val="0"/>
          <w:sz w:val="26"/>
          <w:szCs w:val="26"/>
        </w:rPr>
        <w:t>Лот № 2</w:t>
      </w:r>
      <w:r w:rsidR="00257216">
        <w:rPr>
          <w:rFonts w:ascii="Times New Roman" w:hAnsi="Times New Roman" w:cs="Times New Roman"/>
          <w:b w:val="0"/>
          <w:sz w:val="26"/>
          <w:szCs w:val="26"/>
        </w:rPr>
        <w:t>.</w:t>
      </w:r>
      <w:r w:rsidRPr="005916C2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257216">
        <w:rPr>
          <w:rFonts w:ascii="Times New Roman" w:hAnsi="Times New Roman" w:cs="Times New Roman"/>
          <w:b w:val="0"/>
          <w:sz w:val="26"/>
          <w:szCs w:val="26"/>
        </w:rPr>
        <w:t>Н</w:t>
      </w:r>
      <w:r w:rsidRPr="005916C2">
        <w:rPr>
          <w:rFonts w:ascii="Times New Roman" w:hAnsi="Times New Roman" w:cs="Times New Roman"/>
          <w:b w:val="0"/>
          <w:sz w:val="26"/>
          <w:szCs w:val="26"/>
        </w:rPr>
        <w:t xml:space="preserve">ежилое помещение общей площадью 21,8 кв.м., назначение: нежилое, кадастровый номер 32:27:0160201:297, местоположение: </w:t>
      </w:r>
      <w:r w:rsidRPr="005916C2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Брянская область, </w:t>
      </w:r>
      <w:proofErr w:type="spellStart"/>
      <w:r w:rsidRPr="005916C2">
        <w:rPr>
          <w:rFonts w:ascii="Times New Roman" w:hAnsi="Times New Roman" w:cs="Times New Roman"/>
          <w:b w:val="0"/>
          <w:bCs w:val="0"/>
          <w:sz w:val="26"/>
          <w:szCs w:val="26"/>
        </w:rPr>
        <w:t>Унечский</w:t>
      </w:r>
      <w:proofErr w:type="spellEnd"/>
      <w:r w:rsidRPr="005916C2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район, </w:t>
      </w:r>
      <w:proofErr w:type="gramStart"/>
      <w:r w:rsidRPr="005916C2">
        <w:rPr>
          <w:rFonts w:ascii="Times New Roman" w:hAnsi="Times New Roman" w:cs="Times New Roman"/>
          <w:b w:val="0"/>
          <w:bCs w:val="0"/>
          <w:sz w:val="26"/>
          <w:szCs w:val="26"/>
        </w:rPr>
        <w:t>г</w:t>
      </w:r>
      <w:proofErr w:type="gramEnd"/>
      <w:r w:rsidRPr="005916C2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. Унеча, ул. Октябрьская, д. 3, </w:t>
      </w:r>
      <w:proofErr w:type="spellStart"/>
      <w:r w:rsidRPr="005916C2">
        <w:rPr>
          <w:rFonts w:ascii="Times New Roman" w:hAnsi="Times New Roman" w:cs="Times New Roman"/>
          <w:b w:val="0"/>
          <w:bCs w:val="0"/>
          <w:sz w:val="26"/>
          <w:szCs w:val="26"/>
        </w:rPr>
        <w:t>пом</w:t>
      </w:r>
      <w:proofErr w:type="spellEnd"/>
      <w:r w:rsidRPr="005916C2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. 3, </w:t>
      </w:r>
      <w:r w:rsidR="00E23295">
        <w:rPr>
          <w:rFonts w:ascii="Times New Roman" w:hAnsi="Times New Roman" w:cs="Times New Roman"/>
          <w:b w:val="0"/>
          <w:bCs w:val="0"/>
          <w:sz w:val="26"/>
          <w:szCs w:val="26"/>
        </w:rPr>
        <w:t>в 10-30 часов по московскому времени</w:t>
      </w:r>
      <w:r w:rsidRPr="005916C2">
        <w:rPr>
          <w:rFonts w:ascii="Times New Roman" w:hAnsi="Times New Roman" w:cs="Times New Roman"/>
          <w:b w:val="0"/>
          <w:sz w:val="26"/>
          <w:szCs w:val="26"/>
        </w:rPr>
        <w:t>;</w:t>
      </w:r>
    </w:p>
    <w:p w:rsidR="00E23295" w:rsidRDefault="005916C2" w:rsidP="005916C2">
      <w:pPr>
        <w:pStyle w:val="a8"/>
        <w:ind w:firstLine="708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916C2">
        <w:rPr>
          <w:rFonts w:ascii="Times New Roman" w:hAnsi="Times New Roman" w:cs="Times New Roman"/>
          <w:sz w:val="26"/>
          <w:szCs w:val="26"/>
        </w:rPr>
        <w:t>Лот № 3</w:t>
      </w:r>
      <w:r w:rsidR="00257216">
        <w:rPr>
          <w:rFonts w:ascii="Times New Roman" w:hAnsi="Times New Roman" w:cs="Times New Roman"/>
          <w:sz w:val="26"/>
          <w:szCs w:val="26"/>
        </w:rPr>
        <w:t>.</w:t>
      </w:r>
      <w:r w:rsidRPr="005916C2">
        <w:rPr>
          <w:rFonts w:ascii="Times New Roman" w:hAnsi="Times New Roman" w:cs="Times New Roman"/>
          <w:sz w:val="26"/>
          <w:szCs w:val="26"/>
        </w:rPr>
        <w:t xml:space="preserve"> </w:t>
      </w:r>
      <w:r w:rsidR="00257216">
        <w:rPr>
          <w:rFonts w:ascii="Times New Roman" w:hAnsi="Times New Roman" w:cs="Times New Roman"/>
          <w:sz w:val="26"/>
          <w:szCs w:val="26"/>
        </w:rPr>
        <w:t>Н</w:t>
      </w:r>
      <w:r w:rsidRPr="005916C2">
        <w:rPr>
          <w:rFonts w:ascii="Times New Roman" w:hAnsi="Times New Roman" w:cs="Times New Roman"/>
          <w:sz w:val="26"/>
          <w:szCs w:val="26"/>
        </w:rPr>
        <w:t xml:space="preserve">ежилое помещение общей площадью 19,8 кв.м., назначение: нежилое, кадастровый номер 32:27:0160201:316, местоположение: </w:t>
      </w:r>
      <w:r w:rsidRPr="005916C2">
        <w:rPr>
          <w:rFonts w:ascii="Times New Roman" w:hAnsi="Times New Roman" w:cs="Times New Roman"/>
          <w:bCs/>
          <w:sz w:val="26"/>
          <w:szCs w:val="26"/>
        </w:rPr>
        <w:t xml:space="preserve">Брянская область, </w:t>
      </w:r>
      <w:proofErr w:type="spellStart"/>
      <w:r w:rsidRPr="005916C2">
        <w:rPr>
          <w:rFonts w:ascii="Times New Roman" w:hAnsi="Times New Roman" w:cs="Times New Roman"/>
          <w:bCs/>
          <w:sz w:val="26"/>
          <w:szCs w:val="26"/>
        </w:rPr>
        <w:t>Унечский</w:t>
      </w:r>
      <w:proofErr w:type="spellEnd"/>
      <w:r w:rsidRPr="005916C2">
        <w:rPr>
          <w:rFonts w:ascii="Times New Roman" w:hAnsi="Times New Roman" w:cs="Times New Roman"/>
          <w:bCs/>
          <w:sz w:val="26"/>
          <w:szCs w:val="26"/>
        </w:rPr>
        <w:t xml:space="preserve"> район, </w:t>
      </w:r>
      <w:proofErr w:type="gramStart"/>
      <w:r w:rsidRPr="005916C2">
        <w:rPr>
          <w:rFonts w:ascii="Times New Roman" w:hAnsi="Times New Roman" w:cs="Times New Roman"/>
          <w:bCs/>
          <w:sz w:val="26"/>
          <w:szCs w:val="26"/>
        </w:rPr>
        <w:t>г</w:t>
      </w:r>
      <w:proofErr w:type="gramEnd"/>
      <w:r w:rsidRPr="005916C2">
        <w:rPr>
          <w:rFonts w:ascii="Times New Roman" w:hAnsi="Times New Roman" w:cs="Times New Roman"/>
          <w:bCs/>
          <w:sz w:val="26"/>
          <w:szCs w:val="26"/>
        </w:rPr>
        <w:t xml:space="preserve">. Унеча, ул. Октябрьская, д. 3, </w:t>
      </w:r>
      <w:proofErr w:type="spellStart"/>
      <w:r w:rsidRPr="005916C2">
        <w:rPr>
          <w:rFonts w:ascii="Times New Roman" w:hAnsi="Times New Roman" w:cs="Times New Roman"/>
          <w:bCs/>
          <w:sz w:val="26"/>
          <w:szCs w:val="26"/>
        </w:rPr>
        <w:t>пом</w:t>
      </w:r>
      <w:proofErr w:type="spellEnd"/>
      <w:r w:rsidRPr="005916C2">
        <w:rPr>
          <w:rFonts w:ascii="Times New Roman" w:hAnsi="Times New Roman" w:cs="Times New Roman"/>
          <w:bCs/>
          <w:sz w:val="26"/>
          <w:szCs w:val="26"/>
        </w:rPr>
        <w:t xml:space="preserve">. 7, </w:t>
      </w:r>
      <w:r w:rsidR="00E23295">
        <w:rPr>
          <w:rFonts w:ascii="Times New Roman" w:hAnsi="Times New Roman" w:cs="Times New Roman"/>
          <w:bCs/>
          <w:sz w:val="26"/>
          <w:szCs w:val="26"/>
        </w:rPr>
        <w:t>в 11-00 часов по московскому времени,</w:t>
      </w:r>
    </w:p>
    <w:p w:rsidR="005916C2" w:rsidRPr="005916C2" w:rsidRDefault="00E23295" w:rsidP="005916C2">
      <w:pPr>
        <w:pStyle w:val="a8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916C2">
        <w:rPr>
          <w:rFonts w:ascii="Times New Roman" w:hAnsi="Times New Roman" w:cs="Times New Roman"/>
          <w:sz w:val="26"/>
          <w:szCs w:val="26"/>
        </w:rPr>
        <w:t>считать не состоявшимся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5916C2">
        <w:rPr>
          <w:rFonts w:ascii="Times New Roman" w:hAnsi="Times New Roman" w:cs="Times New Roman"/>
          <w:sz w:val="26"/>
          <w:szCs w:val="26"/>
        </w:rPr>
        <w:t xml:space="preserve"> в связи с тем, что не представлена ни од</w:t>
      </w:r>
      <w:r>
        <w:rPr>
          <w:rFonts w:ascii="Times New Roman" w:hAnsi="Times New Roman" w:cs="Times New Roman"/>
          <w:sz w:val="26"/>
          <w:szCs w:val="26"/>
        </w:rPr>
        <w:t>на заявка на участие в аукционе.</w:t>
      </w:r>
      <w:r w:rsidR="005916C2" w:rsidRPr="005916C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916C2" w:rsidRPr="005916C2" w:rsidRDefault="005916C2" w:rsidP="005916C2">
      <w:pPr>
        <w:pStyle w:val="a8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916C2">
        <w:rPr>
          <w:rFonts w:ascii="Times New Roman" w:hAnsi="Times New Roman" w:cs="Times New Roman"/>
          <w:sz w:val="26"/>
          <w:szCs w:val="26"/>
        </w:rPr>
        <w:t xml:space="preserve">Протокол о признании не состоявшимся аукциона по продаже муниципального имущества, размещен на официальном сайте Российской Федерации в сети Интернет </w:t>
      </w:r>
      <w:hyperlink r:id="rId5" w:history="1">
        <w:r w:rsidRPr="00E23295">
          <w:rPr>
            <w:rStyle w:val="a7"/>
            <w:rFonts w:ascii="Times New Roman" w:hAnsi="Times New Roman" w:cs="Times New Roman"/>
            <w:color w:val="auto"/>
            <w:sz w:val="26"/>
            <w:szCs w:val="26"/>
          </w:rPr>
          <w:t>www.torgi.gov.ru</w:t>
        </w:r>
      </w:hyperlink>
      <w:r w:rsidRPr="005916C2">
        <w:rPr>
          <w:rFonts w:ascii="Times New Roman" w:hAnsi="Times New Roman" w:cs="Times New Roman"/>
          <w:sz w:val="26"/>
          <w:szCs w:val="26"/>
        </w:rPr>
        <w:t xml:space="preserve"> </w:t>
      </w:r>
      <w:r w:rsidR="003503BE">
        <w:rPr>
          <w:rFonts w:ascii="Times New Roman" w:hAnsi="Times New Roman" w:cs="Times New Roman"/>
          <w:sz w:val="26"/>
          <w:szCs w:val="26"/>
        </w:rPr>
        <w:t>1</w:t>
      </w:r>
      <w:r w:rsidR="00EE41FC">
        <w:rPr>
          <w:rFonts w:ascii="Times New Roman" w:hAnsi="Times New Roman" w:cs="Times New Roman"/>
          <w:sz w:val="26"/>
          <w:szCs w:val="26"/>
        </w:rPr>
        <w:t>1</w:t>
      </w:r>
      <w:r w:rsidRPr="0073067A">
        <w:rPr>
          <w:rFonts w:ascii="Times New Roman" w:hAnsi="Times New Roman" w:cs="Times New Roman"/>
          <w:sz w:val="26"/>
          <w:szCs w:val="26"/>
        </w:rPr>
        <w:t>.</w:t>
      </w:r>
      <w:r w:rsidR="00EE41FC">
        <w:rPr>
          <w:rFonts w:ascii="Times New Roman" w:hAnsi="Times New Roman" w:cs="Times New Roman"/>
          <w:sz w:val="26"/>
          <w:szCs w:val="26"/>
        </w:rPr>
        <w:t>10</w:t>
      </w:r>
      <w:r w:rsidRPr="0073067A">
        <w:rPr>
          <w:rFonts w:ascii="Times New Roman" w:hAnsi="Times New Roman" w:cs="Times New Roman"/>
          <w:sz w:val="26"/>
          <w:szCs w:val="26"/>
        </w:rPr>
        <w:t>.201</w:t>
      </w:r>
      <w:r w:rsidR="00E23295" w:rsidRPr="0073067A">
        <w:rPr>
          <w:rFonts w:ascii="Times New Roman" w:hAnsi="Times New Roman" w:cs="Times New Roman"/>
          <w:sz w:val="26"/>
          <w:szCs w:val="26"/>
        </w:rPr>
        <w:t>8</w:t>
      </w:r>
      <w:r w:rsidRPr="0073067A">
        <w:rPr>
          <w:rFonts w:ascii="Times New Roman" w:hAnsi="Times New Roman" w:cs="Times New Roman"/>
          <w:sz w:val="26"/>
          <w:szCs w:val="26"/>
        </w:rPr>
        <w:t>г</w:t>
      </w:r>
      <w:r w:rsidRPr="005916C2">
        <w:rPr>
          <w:rFonts w:ascii="Times New Roman" w:hAnsi="Times New Roman" w:cs="Times New Roman"/>
          <w:sz w:val="26"/>
          <w:szCs w:val="26"/>
        </w:rPr>
        <w:t xml:space="preserve">. и на официальном сайте администрации </w:t>
      </w:r>
      <w:proofErr w:type="spellStart"/>
      <w:r w:rsidRPr="005916C2"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Pr="005916C2">
        <w:rPr>
          <w:rFonts w:ascii="Times New Roman" w:hAnsi="Times New Roman" w:cs="Times New Roman"/>
          <w:sz w:val="26"/>
          <w:szCs w:val="26"/>
        </w:rPr>
        <w:t xml:space="preserve"> района в сети Интернет </w:t>
      </w:r>
      <w:hyperlink r:id="rId6" w:history="1">
        <w:r w:rsidRPr="00E23295">
          <w:rPr>
            <w:rStyle w:val="a7"/>
            <w:rFonts w:ascii="Times New Roman" w:hAnsi="Times New Roman" w:cs="Times New Roman"/>
            <w:color w:val="auto"/>
            <w:sz w:val="26"/>
            <w:szCs w:val="26"/>
            <w:lang w:val="en-US"/>
          </w:rPr>
          <w:t>www</w:t>
        </w:r>
        <w:r w:rsidRPr="00E23295">
          <w:rPr>
            <w:rStyle w:val="a7"/>
            <w:rFonts w:ascii="Times New Roman" w:hAnsi="Times New Roman" w:cs="Times New Roman"/>
            <w:color w:val="auto"/>
            <w:sz w:val="26"/>
            <w:szCs w:val="26"/>
          </w:rPr>
          <w:t>.</w:t>
        </w:r>
        <w:proofErr w:type="spellStart"/>
        <w:r w:rsidRPr="00E23295">
          <w:rPr>
            <w:rStyle w:val="a7"/>
            <w:rFonts w:ascii="Times New Roman" w:hAnsi="Times New Roman" w:cs="Times New Roman"/>
            <w:color w:val="auto"/>
            <w:sz w:val="26"/>
            <w:szCs w:val="26"/>
            <w:lang w:val="en-US"/>
          </w:rPr>
          <w:t>unradm</w:t>
        </w:r>
        <w:proofErr w:type="spellEnd"/>
        <w:r w:rsidRPr="00E23295">
          <w:rPr>
            <w:rStyle w:val="a7"/>
            <w:rFonts w:ascii="Times New Roman" w:hAnsi="Times New Roman" w:cs="Times New Roman"/>
            <w:color w:val="auto"/>
            <w:sz w:val="26"/>
            <w:szCs w:val="26"/>
          </w:rPr>
          <w:t>.</w:t>
        </w:r>
        <w:proofErr w:type="spellStart"/>
        <w:r w:rsidRPr="00E23295">
          <w:rPr>
            <w:rStyle w:val="a7"/>
            <w:rFonts w:ascii="Times New Roman" w:hAnsi="Times New Roman" w:cs="Times New Roman"/>
            <w:color w:val="auto"/>
            <w:sz w:val="26"/>
            <w:szCs w:val="26"/>
            <w:lang w:val="en-US"/>
          </w:rPr>
          <w:t>ru</w:t>
        </w:r>
        <w:proofErr w:type="spellEnd"/>
      </w:hyperlink>
      <w:r w:rsidRPr="005916C2">
        <w:rPr>
          <w:rFonts w:ascii="Times New Roman" w:hAnsi="Times New Roman" w:cs="Times New Roman"/>
          <w:sz w:val="26"/>
          <w:szCs w:val="26"/>
        </w:rPr>
        <w:t xml:space="preserve"> </w:t>
      </w:r>
      <w:r w:rsidR="003503BE">
        <w:rPr>
          <w:rFonts w:ascii="Times New Roman" w:hAnsi="Times New Roman" w:cs="Times New Roman"/>
          <w:sz w:val="26"/>
          <w:szCs w:val="26"/>
        </w:rPr>
        <w:t>1</w:t>
      </w:r>
      <w:r w:rsidR="00EE41FC">
        <w:rPr>
          <w:rFonts w:ascii="Times New Roman" w:hAnsi="Times New Roman" w:cs="Times New Roman"/>
          <w:sz w:val="26"/>
          <w:szCs w:val="26"/>
        </w:rPr>
        <w:t>1</w:t>
      </w:r>
      <w:r w:rsidRPr="0073067A">
        <w:rPr>
          <w:rFonts w:ascii="Times New Roman" w:hAnsi="Times New Roman" w:cs="Times New Roman"/>
          <w:sz w:val="26"/>
          <w:szCs w:val="26"/>
        </w:rPr>
        <w:t>.</w:t>
      </w:r>
      <w:r w:rsidR="00EE41FC">
        <w:rPr>
          <w:rFonts w:ascii="Times New Roman" w:hAnsi="Times New Roman" w:cs="Times New Roman"/>
          <w:sz w:val="26"/>
          <w:szCs w:val="26"/>
        </w:rPr>
        <w:t>10</w:t>
      </w:r>
      <w:r w:rsidRPr="0073067A">
        <w:rPr>
          <w:rFonts w:ascii="Times New Roman" w:hAnsi="Times New Roman" w:cs="Times New Roman"/>
          <w:sz w:val="26"/>
          <w:szCs w:val="26"/>
        </w:rPr>
        <w:t>.201</w:t>
      </w:r>
      <w:r w:rsidR="00E23295" w:rsidRPr="0073067A">
        <w:rPr>
          <w:rFonts w:ascii="Times New Roman" w:hAnsi="Times New Roman" w:cs="Times New Roman"/>
          <w:sz w:val="26"/>
          <w:szCs w:val="26"/>
        </w:rPr>
        <w:t>8</w:t>
      </w:r>
      <w:r w:rsidRPr="0073067A">
        <w:rPr>
          <w:rFonts w:ascii="Times New Roman" w:hAnsi="Times New Roman" w:cs="Times New Roman"/>
          <w:sz w:val="26"/>
          <w:szCs w:val="26"/>
        </w:rPr>
        <w:t>г.</w:t>
      </w:r>
    </w:p>
    <w:p w:rsidR="009D2F08" w:rsidRDefault="00E23295" w:rsidP="009D2F08">
      <w:pPr>
        <w:pStyle w:val="a8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E23295">
        <w:rPr>
          <w:rFonts w:ascii="Times New Roman" w:hAnsi="Times New Roman" w:cs="Times New Roman"/>
          <w:sz w:val="26"/>
          <w:szCs w:val="26"/>
        </w:rPr>
        <w:t xml:space="preserve">Информация о проведении аукциона по продаже муниципального имущества была размещена на официальном сайте администрации </w:t>
      </w:r>
      <w:proofErr w:type="spellStart"/>
      <w:r w:rsidRPr="00E23295"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Pr="00E23295">
        <w:rPr>
          <w:rFonts w:ascii="Times New Roman" w:hAnsi="Times New Roman" w:cs="Times New Roman"/>
          <w:sz w:val="26"/>
          <w:szCs w:val="26"/>
        </w:rPr>
        <w:t xml:space="preserve"> района в сети «Интернет»  </w:t>
      </w:r>
      <w:hyperlink r:id="rId7" w:history="1">
        <w:r w:rsidRPr="00E23295">
          <w:rPr>
            <w:rStyle w:val="a7"/>
            <w:rFonts w:ascii="Times New Roman" w:hAnsi="Times New Roman" w:cs="Times New Roman"/>
            <w:color w:val="auto"/>
            <w:sz w:val="26"/>
            <w:szCs w:val="26"/>
          </w:rPr>
          <w:t>www</w:t>
        </w:r>
      </w:hyperlink>
      <w:hyperlink r:id="rId8" w:history="1">
        <w:r w:rsidRPr="00E23295">
          <w:rPr>
            <w:rStyle w:val="a7"/>
            <w:rFonts w:ascii="Times New Roman" w:hAnsi="Times New Roman" w:cs="Times New Roman"/>
            <w:color w:val="auto"/>
            <w:sz w:val="26"/>
            <w:szCs w:val="26"/>
          </w:rPr>
          <w:t>.</w:t>
        </w:r>
      </w:hyperlink>
      <w:hyperlink r:id="rId9" w:history="1">
        <w:r w:rsidRPr="00E23295">
          <w:rPr>
            <w:rStyle w:val="a7"/>
            <w:rFonts w:ascii="Times New Roman" w:hAnsi="Times New Roman" w:cs="Times New Roman"/>
            <w:color w:val="auto"/>
            <w:sz w:val="26"/>
            <w:szCs w:val="26"/>
          </w:rPr>
          <w:t>unradm</w:t>
        </w:r>
      </w:hyperlink>
      <w:hyperlink r:id="rId10" w:history="1">
        <w:r w:rsidRPr="00E23295">
          <w:rPr>
            <w:rStyle w:val="a7"/>
            <w:rFonts w:ascii="Times New Roman" w:hAnsi="Times New Roman" w:cs="Times New Roman"/>
            <w:color w:val="auto"/>
            <w:sz w:val="26"/>
            <w:szCs w:val="26"/>
          </w:rPr>
          <w:t>.</w:t>
        </w:r>
      </w:hyperlink>
      <w:hyperlink r:id="rId11" w:history="1">
        <w:r w:rsidRPr="00E23295">
          <w:rPr>
            <w:rStyle w:val="a7"/>
            <w:rFonts w:ascii="Times New Roman" w:hAnsi="Times New Roman" w:cs="Times New Roman"/>
            <w:color w:val="auto"/>
            <w:sz w:val="26"/>
            <w:szCs w:val="26"/>
          </w:rPr>
          <w:t>ru</w:t>
        </w:r>
      </w:hyperlink>
      <w:r w:rsidRPr="00E23295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Pr="00E23295">
        <w:rPr>
          <w:rFonts w:ascii="Times New Roman" w:hAnsi="Times New Roman" w:cs="Times New Roman"/>
          <w:sz w:val="26"/>
          <w:szCs w:val="26"/>
        </w:rPr>
        <w:t xml:space="preserve"> </w:t>
      </w:r>
      <w:r w:rsidR="00F40DBC">
        <w:rPr>
          <w:rFonts w:ascii="Times New Roman" w:hAnsi="Times New Roman" w:cs="Times New Roman"/>
          <w:sz w:val="26"/>
          <w:szCs w:val="26"/>
        </w:rPr>
        <w:t>06</w:t>
      </w:r>
      <w:r w:rsidRPr="00E23295">
        <w:rPr>
          <w:rFonts w:ascii="Times New Roman" w:hAnsi="Times New Roman" w:cs="Times New Roman"/>
          <w:sz w:val="26"/>
          <w:szCs w:val="26"/>
        </w:rPr>
        <w:t>.0</w:t>
      </w:r>
      <w:r w:rsidR="00F40DBC">
        <w:rPr>
          <w:rFonts w:ascii="Times New Roman" w:hAnsi="Times New Roman" w:cs="Times New Roman"/>
          <w:sz w:val="26"/>
          <w:szCs w:val="26"/>
        </w:rPr>
        <w:t>9</w:t>
      </w:r>
      <w:r w:rsidRPr="00E23295">
        <w:rPr>
          <w:rFonts w:ascii="Times New Roman" w:hAnsi="Times New Roman" w:cs="Times New Roman"/>
          <w:sz w:val="26"/>
          <w:szCs w:val="26"/>
        </w:rPr>
        <w:t xml:space="preserve">.2018г.,  на официальном сайте Российской </w:t>
      </w:r>
      <w:r w:rsidRPr="00E23295">
        <w:rPr>
          <w:rFonts w:ascii="Times New Roman" w:hAnsi="Times New Roman" w:cs="Times New Roman"/>
          <w:sz w:val="26"/>
          <w:szCs w:val="26"/>
        </w:rPr>
        <w:lastRenderedPageBreak/>
        <w:t xml:space="preserve">Федерации в сети «Интернет» для размещения информации о проведении </w:t>
      </w:r>
      <w:r>
        <w:rPr>
          <w:rFonts w:ascii="Times New Roman" w:hAnsi="Times New Roman" w:cs="Times New Roman"/>
          <w:sz w:val="26"/>
          <w:szCs w:val="26"/>
        </w:rPr>
        <w:t xml:space="preserve">                   </w:t>
      </w:r>
      <w:r w:rsidRPr="00E23295">
        <w:rPr>
          <w:rFonts w:ascii="Times New Roman" w:hAnsi="Times New Roman" w:cs="Times New Roman"/>
          <w:sz w:val="26"/>
          <w:szCs w:val="26"/>
        </w:rPr>
        <w:t xml:space="preserve">торгов </w:t>
      </w:r>
      <w:hyperlink r:id="rId12" w:history="1">
        <w:r w:rsidRPr="00E23295">
          <w:rPr>
            <w:rStyle w:val="a7"/>
            <w:rFonts w:ascii="Times New Roman" w:hAnsi="Times New Roman" w:cs="Times New Roman"/>
            <w:color w:val="auto"/>
            <w:sz w:val="26"/>
            <w:szCs w:val="26"/>
            <w:lang w:eastAsia="ar-SA"/>
          </w:rPr>
          <w:t>www.torgi.gov.ru</w:t>
        </w:r>
      </w:hyperlink>
      <w:r w:rsidRPr="00E23295">
        <w:rPr>
          <w:rFonts w:ascii="Times New Roman" w:hAnsi="Times New Roman" w:cs="Times New Roman"/>
          <w:sz w:val="26"/>
          <w:szCs w:val="26"/>
        </w:rPr>
        <w:t xml:space="preserve"> </w:t>
      </w:r>
      <w:r w:rsidR="00F40DBC">
        <w:rPr>
          <w:rFonts w:ascii="Times New Roman" w:hAnsi="Times New Roman" w:cs="Times New Roman"/>
          <w:sz w:val="26"/>
          <w:szCs w:val="26"/>
        </w:rPr>
        <w:t>06</w:t>
      </w:r>
      <w:r w:rsidRPr="00E23295">
        <w:rPr>
          <w:rFonts w:ascii="Times New Roman" w:hAnsi="Times New Roman" w:cs="Times New Roman"/>
          <w:sz w:val="26"/>
          <w:szCs w:val="26"/>
        </w:rPr>
        <w:t>.0</w:t>
      </w:r>
      <w:r w:rsidR="00F40DBC">
        <w:rPr>
          <w:rFonts w:ascii="Times New Roman" w:hAnsi="Times New Roman" w:cs="Times New Roman"/>
          <w:sz w:val="26"/>
          <w:szCs w:val="26"/>
        </w:rPr>
        <w:t>9</w:t>
      </w:r>
      <w:r w:rsidRPr="00E23295">
        <w:rPr>
          <w:rFonts w:ascii="Times New Roman" w:hAnsi="Times New Roman" w:cs="Times New Roman"/>
          <w:sz w:val="26"/>
          <w:szCs w:val="26"/>
        </w:rPr>
        <w:t xml:space="preserve">.2018г. (извещение о проведении торгов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</w:t>
      </w:r>
      <w:r w:rsidRPr="00E23295">
        <w:rPr>
          <w:rFonts w:ascii="Times New Roman" w:hAnsi="Times New Roman" w:cs="Times New Roman"/>
          <w:sz w:val="26"/>
          <w:szCs w:val="26"/>
        </w:rPr>
        <w:t xml:space="preserve">№ </w:t>
      </w:r>
      <w:r w:rsidR="00C954EA">
        <w:rPr>
          <w:rFonts w:ascii="Times New Roman" w:hAnsi="Times New Roman" w:cs="Times New Roman"/>
          <w:sz w:val="26"/>
          <w:szCs w:val="26"/>
        </w:rPr>
        <w:t xml:space="preserve"> </w:t>
      </w:r>
      <w:r w:rsidR="00F40DBC">
        <w:rPr>
          <w:rFonts w:ascii="Times New Roman" w:hAnsi="Times New Roman" w:cs="Times New Roman"/>
          <w:sz w:val="26"/>
          <w:szCs w:val="26"/>
        </w:rPr>
        <w:t>060918</w:t>
      </w:r>
      <w:r w:rsidRPr="00E23295">
        <w:rPr>
          <w:rFonts w:ascii="Times New Roman" w:hAnsi="Times New Roman" w:cs="Times New Roman"/>
          <w:sz w:val="26"/>
          <w:szCs w:val="26"/>
        </w:rPr>
        <w:t>/24186879/01).</w:t>
      </w:r>
      <w:proofErr w:type="gramEnd"/>
    </w:p>
    <w:p w:rsidR="00E23295" w:rsidRDefault="005916C2" w:rsidP="009D2F08">
      <w:pPr>
        <w:pStyle w:val="a8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916C2">
        <w:rPr>
          <w:rFonts w:ascii="Times New Roman" w:hAnsi="Times New Roman" w:cs="Times New Roman"/>
          <w:sz w:val="26"/>
          <w:szCs w:val="26"/>
        </w:rPr>
        <w:t xml:space="preserve">                                                </w:t>
      </w:r>
    </w:p>
    <w:p w:rsidR="00F85FC1" w:rsidRPr="005916C2" w:rsidRDefault="005916C2" w:rsidP="005916C2">
      <w:pPr>
        <w:jc w:val="right"/>
        <w:rPr>
          <w:rFonts w:ascii="Times New Roman" w:hAnsi="Times New Roman" w:cs="Times New Roman"/>
          <w:sz w:val="26"/>
          <w:szCs w:val="26"/>
        </w:rPr>
      </w:pPr>
      <w:r w:rsidRPr="005916C2">
        <w:rPr>
          <w:rFonts w:ascii="Times New Roman" w:hAnsi="Times New Roman" w:cs="Times New Roman"/>
          <w:sz w:val="26"/>
          <w:szCs w:val="26"/>
        </w:rPr>
        <w:t xml:space="preserve">КУМИ </w:t>
      </w:r>
      <w:proofErr w:type="spellStart"/>
      <w:r w:rsidRPr="005916C2"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Pr="005916C2">
        <w:rPr>
          <w:rFonts w:ascii="Times New Roman" w:hAnsi="Times New Roman" w:cs="Times New Roman"/>
          <w:sz w:val="26"/>
          <w:szCs w:val="26"/>
        </w:rPr>
        <w:t xml:space="preserve"> района </w:t>
      </w:r>
      <w:r w:rsidR="00F85FC1" w:rsidRPr="005916C2">
        <w:rPr>
          <w:rFonts w:ascii="Times New Roman" w:hAnsi="Times New Roman" w:cs="Times New Roman"/>
          <w:sz w:val="26"/>
          <w:szCs w:val="26"/>
        </w:rPr>
        <w:t xml:space="preserve">   </w:t>
      </w:r>
    </w:p>
    <w:p w:rsidR="00F85FC1" w:rsidRPr="005916C2" w:rsidRDefault="00F85FC1" w:rsidP="00F85FC1">
      <w:pPr>
        <w:rPr>
          <w:rFonts w:ascii="Times New Roman" w:hAnsi="Times New Roman" w:cs="Times New Roman"/>
          <w:sz w:val="26"/>
          <w:szCs w:val="26"/>
        </w:rPr>
      </w:pPr>
    </w:p>
    <w:p w:rsidR="00F85FC1" w:rsidRPr="005916C2" w:rsidRDefault="00F85FC1" w:rsidP="00F85FC1">
      <w:pPr>
        <w:rPr>
          <w:sz w:val="26"/>
          <w:szCs w:val="26"/>
        </w:rPr>
      </w:pPr>
      <w:r w:rsidRPr="005916C2">
        <w:rPr>
          <w:rFonts w:ascii="Times New Roman" w:hAnsi="Times New Roman" w:cs="Times New Roman"/>
          <w:sz w:val="26"/>
          <w:szCs w:val="26"/>
        </w:rPr>
        <w:t xml:space="preserve">Председатель КУМИ </w:t>
      </w:r>
      <w:proofErr w:type="spellStart"/>
      <w:r w:rsidRPr="005916C2"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Pr="005916C2">
        <w:rPr>
          <w:rFonts w:ascii="Times New Roman" w:hAnsi="Times New Roman" w:cs="Times New Roman"/>
          <w:sz w:val="26"/>
          <w:szCs w:val="26"/>
        </w:rPr>
        <w:t xml:space="preserve"> района                              </w:t>
      </w:r>
      <w:r w:rsidR="00E23295">
        <w:rPr>
          <w:rFonts w:ascii="Times New Roman" w:hAnsi="Times New Roman" w:cs="Times New Roman"/>
          <w:sz w:val="26"/>
          <w:szCs w:val="26"/>
        </w:rPr>
        <w:t xml:space="preserve">      </w:t>
      </w:r>
      <w:r w:rsidRPr="005916C2">
        <w:rPr>
          <w:rFonts w:ascii="Times New Roman" w:hAnsi="Times New Roman" w:cs="Times New Roman"/>
          <w:sz w:val="26"/>
          <w:szCs w:val="26"/>
        </w:rPr>
        <w:t xml:space="preserve">                Н.Д. </w:t>
      </w:r>
      <w:proofErr w:type="spellStart"/>
      <w:r w:rsidRPr="005916C2">
        <w:rPr>
          <w:rFonts w:ascii="Times New Roman" w:hAnsi="Times New Roman" w:cs="Times New Roman"/>
          <w:sz w:val="26"/>
          <w:szCs w:val="26"/>
        </w:rPr>
        <w:t>Саянок</w:t>
      </w:r>
      <w:proofErr w:type="spellEnd"/>
    </w:p>
    <w:p w:rsidR="00392D37" w:rsidRDefault="00392D37" w:rsidP="00392D37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392D37" w:rsidRDefault="00392D37" w:rsidP="00392D37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301DCF" w:rsidRDefault="00301DCF" w:rsidP="00301DCF">
      <w:pPr>
        <w:pStyle w:val="a8"/>
        <w:rPr>
          <w:rFonts w:ascii="Times New Roman" w:hAnsi="Times New Roman" w:cs="Times New Roman"/>
          <w:i/>
        </w:rPr>
      </w:pPr>
    </w:p>
    <w:p w:rsidR="00301DCF" w:rsidRDefault="00301DCF" w:rsidP="00301DCF">
      <w:pPr>
        <w:pStyle w:val="a8"/>
        <w:rPr>
          <w:rFonts w:ascii="Times New Roman" w:hAnsi="Times New Roman" w:cs="Times New Roman"/>
          <w:i/>
        </w:rPr>
      </w:pPr>
    </w:p>
    <w:p w:rsidR="00301DCF" w:rsidRDefault="00301DCF" w:rsidP="00301DCF">
      <w:pPr>
        <w:pStyle w:val="a8"/>
        <w:rPr>
          <w:rFonts w:ascii="Times New Roman" w:hAnsi="Times New Roman" w:cs="Times New Roman"/>
          <w:i/>
        </w:rPr>
      </w:pPr>
    </w:p>
    <w:p w:rsidR="00301DCF" w:rsidRDefault="00301DCF" w:rsidP="00301DCF">
      <w:pPr>
        <w:pStyle w:val="a8"/>
        <w:rPr>
          <w:rFonts w:ascii="Times New Roman" w:hAnsi="Times New Roman" w:cs="Times New Roman"/>
          <w:i/>
        </w:rPr>
      </w:pPr>
    </w:p>
    <w:p w:rsidR="00392D37" w:rsidRPr="00301DCF" w:rsidRDefault="00301DCF" w:rsidP="00301DCF">
      <w:pPr>
        <w:pStyle w:val="a8"/>
        <w:rPr>
          <w:rFonts w:ascii="Times New Roman" w:hAnsi="Times New Roman" w:cs="Times New Roman"/>
          <w:i/>
        </w:rPr>
      </w:pPr>
      <w:r w:rsidRPr="00301DCF">
        <w:rPr>
          <w:rFonts w:ascii="Times New Roman" w:hAnsi="Times New Roman" w:cs="Times New Roman"/>
          <w:i/>
        </w:rPr>
        <w:t>И.В. Савостьянова</w:t>
      </w:r>
    </w:p>
    <w:p w:rsidR="00301DCF" w:rsidRPr="00301DCF" w:rsidRDefault="00301DCF" w:rsidP="00301DCF">
      <w:pPr>
        <w:pStyle w:val="a8"/>
        <w:rPr>
          <w:rFonts w:ascii="Times New Roman" w:hAnsi="Times New Roman" w:cs="Times New Roman"/>
        </w:rPr>
      </w:pPr>
      <w:r w:rsidRPr="00301DCF">
        <w:rPr>
          <w:rFonts w:ascii="Times New Roman" w:hAnsi="Times New Roman" w:cs="Times New Roman"/>
          <w:i/>
        </w:rPr>
        <w:t>(848351) 2-38-87</w:t>
      </w:r>
    </w:p>
    <w:p w:rsidR="00392D37" w:rsidRDefault="00392D37" w:rsidP="00392D37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392D37" w:rsidRDefault="00392D37" w:rsidP="00392D37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sectPr w:rsidR="00392D37" w:rsidSect="007A0C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92D37"/>
    <w:rsid w:val="000676F1"/>
    <w:rsid w:val="001249A9"/>
    <w:rsid w:val="002071F3"/>
    <w:rsid w:val="00257216"/>
    <w:rsid w:val="00301DCF"/>
    <w:rsid w:val="003503BE"/>
    <w:rsid w:val="00392D37"/>
    <w:rsid w:val="005916C2"/>
    <w:rsid w:val="0073067A"/>
    <w:rsid w:val="007A0C0D"/>
    <w:rsid w:val="0095244E"/>
    <w:rsid w:val="009A06AF"/>
    <w:rsid w:val="009D2F08"/>
    <w:rsid w:val="00C954EA"/>
    <w:rsid w:val="00E23295"/>
    <w:rsid w:val="00EE41FC"/>
    <w:rsid w:val="00F40DBC"/>
    <w:rsid w:val="00F414FB"/>
    <w:rsid w:val="00F85FC1"/>
    <w:rsid w:val="00FD1E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0C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392D37"/>
    <w:pPr>
      <w:spacing w:after="0" w:line="360" w:lineRule="auto"/>
      <w:jc w:val="center"/>
    </w:pPr>
    <w:rPr>
      <w:rFonts w:ascii="Arial" w:eastAsia="Times New Roman" w:hAnsi="Arial" w:cs="Arial"/>
      <w:b/>
      <w:bCs/>
      <w:i/>
      <w:iCs/>
      <w:sz w:val="28"/>
      <w:szCs w:val="24"/>
    </w:rPr>
  </w:style>
  <w:style w:type="character" w:customStyle="1" w:styleId="a4">
    <w:name w:val="Название Знак"/>
    <w:basedOn w:val="a0"/>
    <w:link w:val="a3"/>
    <w:rsid w:val="00392D37"/>
    <w:rPr>
      <w:rFonts w:ascii="Arial" w:eastAsia="Times New Roman" w:hAnsi="Arial" w:cs="Arial"/>
      <w:b/>
      <w:bCs/>
      <w:i/>
      <w:iCs/>
      <w:sz w:val="28"/>
      <w:szCs w:val="24"/>
    </w:rPr>
  </w:style>
  <w:style w:type="paragraph" w:styleId="a5">
    <w:name w:val="Subtitle"/>
    <w:basedOn w:val="a"/>
    <w:link w:val="a6"/>
    <w:qFormat/>
    <w:rsid w:val="00392D37"/>
    <w:pPr>
      <w:spacing w:after="0" w:line="360" w:lineRule="auto"/>
      <w:jc w:val="center"/>
    </w:pPr>
    <w:rPr>
      <w:rFonts w:ascii="Arial" w:eastAsia="Times New Roman" w:hAnsi="Arial" w:cs="Arial"/>
      <w:b/>
      <w:bCs/>
      <w:sz w:val="32"/>
      <w:szCs w:val="24"/>
    </w:rPr>
  </w:style>
  <w:style w:type="character" w:customStyle="1" w:styleId="a6">
    <w:name w:val="Подзаголовок Знак"/>
    <w:basedOn w:val="a0"/>
    <w:link w:val="a5"/>
    <w:rsid w:val="00392D37"/>
    <w:rPr>
      <w:rFonts w:ascii="Arial" w:eastAsia="Times New Roman" w:hAnsi="Arial" w:cs="Arial"/>
      <w:b/>
      <w:bCs/>
      <w:sz w:val="32"/>
      <w:szCs w:val="24"/>
    </w:rPr>
  </w:style>
  <w:style w:type="character" w:styleId="a7">
    <w:name w:val="Hyperlink"/>
    <w:basedOn w:val="a0"/>
    <w:rsid w:val="00392D37"/>
    <w:rPr>
      <w:color w:val="0000FF"/>
      <w:u w:val="single"/>
    </w:rPr>
  </w:style>
  <w:style w:type="paragraph" w:styleId="a8">
    <w:name w:val="No Spacing"/>
    <w:uiPriority w:val="1"/>
    <w:qFormat/>
    <w:rsid w:val="00F85FC1"/>
    <w:pPr>
      <w:spacing w:after="0" w:line="240" w:lineRule="auto"/>
    </w:pPr>
  </w:style>
  <w:style w:type="paragraph" w:customStyle="1" w:styleId="a9">
    <w:name w:val="Знак"/>
    <w:basedOn w:val="a"/>
    <w:rsid w:val="005916C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2">
    <w:name w:val="Body Text 2"/>
    <w:basedOn w:val="a"/>
    <w:link w:val="20"/>
    <w:rsid w:val="005916C2"/>
    <w:pPr>
      <w:spacing w:after="0" w:line="240" w:lineRule="auto"/>
      <w:jc w:val="center"/>
    </w:pPr>
    <w:rPr>
      <w:rFonts w:ascii="Arial" w:eastAsia="Times New Roman" w:hAnsi="Arial" w:cs="Arial"/>
      <w:b/>
      <w:bCs/>
      <w:sz w:val="16"/>
      <w:szCs w:val="24"/>
    </w:rPr>
  </w:style>
  <w:style w:type="character" w:customStyle="1" w:styleId="20">
    <w:name w:val="Основной текст 2 Знак"/>
    <w:basedOn w:val="a0"/>
    <w:link w:val="2"/>
    <w:rsid w:val="005916C2"/>
    <w:rPr>
      <w:rFonts w:ascii="Arial" w:eastAsia="Times New Roman" w:hAnsi="Arial" w:cs="Arial"/>
      <w:b/>
      <w:bCs/>
      <w:sz w:val="16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nradm.ru/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unradm.ru/" TargetMode="External"/><Relationship Id="rId12" Type="http://schemas.openxmlformats.org/officeDocument/2006/relationships/hyperlink" Target="http://www.torgi.gov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unradm.ru" TargetMode="External"/><Relationship Id="rId11" Type="http://schemas.openxmlformats.org/officeDocument/2006/relationships/hyperlink" Target="http://www.unradm.ru/" TargetMode="External"/><Relationship Id="rId5" Type="http://schemas.openxmlformats.org/officeDocument/2006/relationships/hyperlink" Target="http://www.torgi.gov.ru/" TargetMode="External"/><Relationship Id="rId10" Type="http://schemas.openxmlformats.org/officeDocument/2006/relationships/hyperlink" Target="http://www.unradm.ru/" TargetMode="External"/><Relationship Id="rId4" Type="http://schemas.openxmlformats.org/officeDocument/2006/relationships/hyperlink" Target="mailto:kumiunecha@mail.ru" TargetMode="External"/><Relationship Id="rId9" Type="http://schemas.openxmlformats.org/officeDocument/2006/relationships/hyperlink" Target="http://www.unradm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432</Words>
  <Characters>2463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12</cp:revision>
  <dcterms:created xsi:type="dcterms:W3CDTF">2017-08-14T07:09:00Z</dcterms:created>
  <dcterms:modified xsi:type="dcterms:W3CDTF">2018-10-11T05:12:00Z</dcterms:modified>
</cp:coreProperties>
</file>